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020"/>
        <w:gridCol w:w="1647"/>
      </w:tblGrid>
      <w:tr w:rsidR="001C0A2A" w:rsidRPr="00194795" w14:paraId="31657B3A" w14:textId="77777777" w:rsidTr="00194795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F6271" w14:textId="77777777" w:rsidR="001C0A2A" w:rsidRPr="00194795" w:rsidRDefault="00645A83" w:rsidP="001C0A2A">
            <w:pPr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35EE724F" wp14:editId="17A42328">
                  <wp:extent cx="560705" cy="1319530"/>
                  <wp:effectExtent l="0" t="0" r="0" b="0"/>
                  <wp:docPr id="1" name="Imagem 1" descr="Logo_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08789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Universidade Federal de Ouro Preto – UFOP</w:t>
            </w:r>
          </w:p>
          <w:p w14:paraId="08AC4E57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Instituto de Ciências Exatas e Biológicas – ICEB</w:t>
            </w:r>
          </w:p>
          <w:p w14:paraId="55462297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Departamento de Computação – DECOM</w:t>
            </w:r>
          </w:p>
          <w:p w14:paraId="7EA9E387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Disciplina: </w:t>
            </w:r>
            <w:r w:rsidR="001C425B"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Programação</w:t>
            </w:r>
            <w:r w:rsidR="00744391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 Orientada a Objetos</w:t>
            </w:r>
          </w:p>
          <w:p w14:paraId="568AA8BA" w14:textId="77777777" w:rsidR="001C0A2A" w:rsidRPr="00194795" w:rsidRDefault="001C0A2A" w:rsidP="001C0A2A">
            <w:pPr>
              <w:rPr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Professor: Marco Antonio M. Carvalho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DCFC" w14:textId="77777777" w:rsidR="001C0A2A" w:rsidRPr="001C0A2A" w:rsidRDefault="00645A83" w:rsidP="001947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582EF" wp14:editId="15DCD6A8">
                  <wp:extent cx="845185" cy="6470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23979D" wp14:editId="747C3ECB">
                  <wp:extent cx="957580" cy="681355"/>
                  <wp:effectExtent l="0" t="0" r="0" b="4445"/>
                  <wp:docPr id="3" name="Imagem 3" descr="decom_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om_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52515" w14:textId="77777777" w:rsidR="001C0A2A" w:rsidRPr="00075527" w:rsidRDefault="001C0A2A" w:rsidP="001C0A2A">
      <w:pPr>
        <w:jc w:val="center"/>
        <w:rPr>
          <w:b/>
          <w:sz w:val="26"/>
          <w:szCs w:val="26"/>
          <w:lang w:val="pt-BR"/>
        </w:rPr>
      </w:pPr>
    </w:p>
    <w:p w14:paraId="1ADC5546" w14:textId="77777777" w:rsidR="001C0A2A" w:rsidRPr="00075527" w:rsidRDefault="006D5924" w:rsidP="001C0A2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Lista de Exercícios 0</w:t>
      </w:r>
      <w:r w:rsidR="00DE7E31">
        <w:rPr>
          <w:b/>
          <w:sz w:val="26"/>
          <w:szCs w:val="26"/>
          <w:lang w:val="pt-BR"/>
        </w:rPr>
        <w:t>5</w:t>
      </w:r>
      <w:r w:rsidR="001C0A2A" w:rsidRPr="00075527">
        <w:rPr>
          <w:b/>
          <w:sz w:val="26"/>
          <w:szCs w:val="26"/>
          <w:lang w:val="pt-BR"/>
        </w:rPr>
        <w:t xml:space="preserve"> –</w:t>
      </w:r>
      <w:r w:rsidR="00744391">
        <w:rPr>
          <w:b/>
          <w:sz w:val="26"/>
          <w:szCs w:val="26"/>
          <w:lang w:val="pt-BR"/>
        </w:rPr>
        <w:t xml:space="preserve"> </w:t>
      </w:r>
      <w:r w:rsidR="00DE7E31">
        <w:rPr>
          <w:b/>
          <w:sz w:val="26"/>
          <w:szCs w:val="26"/>
          <w:lang w:val="pt-BR"/>
        </w:rPr>
        <w:t>Polimorfismo</w:t>
      </w:r>
      <w:r w:rsidR="00251D77">
        <w:rPr>
          <w:b/>
          <w:sz w:val="26"/>
          <w:szCs w:val="26"/>
          <w:lang w:val="pt-BR"/>
        </w:rPr>
        <w:t xml:space="preserve"> e Exceções</w:t>
      </w:r>
    </w:p>
    <w:p w14:paraId="11C00C37" w14:textId="77777777" w:rsidR="00296DF8" w:rsidRPr="00075527" w:rsidRDefault="00296DF8" w:rsidP="001C0A2A">
      <w:pPr>
        <w:jc w:val="center"/>
        <w:rPr>
          <w:b/>
          <w:sz w:val="26"/>
          <w:szCs w:val="26"/>
          <w:lang w:val="pt-BR"/>
        </w:rPr>
      </w:pPr>
    </w:p>
    <w:p w14:paraId="0FA14CC9" w14:textId="77777777" w:rsidR="005B69CD" w:rsidRPr="00075527" w:rsidRDefault="005B69CD" w:rsidP="005B69CD">
      <w:pPr>
        <w:rPr>
          <w:b/>
          <w:sz w:val="26"/>
          <w:szCs w:val="26"/>
          <w:lang w:val="pt-BR"/>
        </w:rPr>
      </w:pPr>
      <w:r w:rsidRPr="00075527">
        <w:rPr>
          <w:b/>
          <w:sz w:val="26"/>
          <w:szCs w:val="26"/>
          <w:lang w:val="pt-BR"/>
        </w:rPr>
        <w:t>Instruções</w:t>
      </w:r>
    </w:p>
    <w:p w14:paraId="3A0B7457" w14:textId="77777777" w:rsidR="005B69CD" w:rsidRPr="00075527" w:rsidRDefault="005B69CD" w:rsidP="005B69CD">
      <w:pPr>
        <w:ind w:left="360"/>
        <w:rPr>
          <w:sz w:val="26"/>
          <w:szCs w:val="26"/>
          <w:lang w:val="pt-BR"/>
        </w:rPr>
      </w:pPr>
    </w:p>
    <w:p w14:paraId="6210808A" w14:textId="77777777" w:rsidR="00BC768E" w:rsidRDefault="00BC768E" w:rsidP="00BC768E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Todos os exercícios que envolvem programas devem ser resolvidos </w:t>
      </w:r>
      <w:r>
        <w:rPr>
          <w:i/>
          <w:lang w:val="pt-BR"/>
        </w:rPr>
        <w:t xml:space="preserve">por </w:t>
      </w:r>
      <w:r w:rsidRPr="00075527">
        <w:rPr>
          <w:i/>
          <w:lang w:val="pt-BR"/>
        </w:rPr>
        <w:t xml:space="preserve">programas em linguagem </w:t>
      </w:r>
      <w:r w:rsidRPr="00075527">
        <w:rPr>
          <w:b/>
          <w:i/>
          <w:lang w:val="pt-BR"/>
        </w:rPr>
        <w:t>C</w:t>
      </w:r>
      <w:r>
        <w:rPr>
          <w:b/>
          <w:i/>
          <w:lang w:val="pt-BR"/>
        </w:rPr>
        <w:t>++</w:t>
      </w:r>
      <w:r w:rsidRPr="00075527">
        <w:rPr>
          <w:i/>
          <w:lang w:val="pt-BR"/>
        </w:rPr>
        <w:t>;</w:t>
      </w:r>
    </w:p>
    <w:p w14:paraId="2E20166F" w14:textId="77777777" w:rsidR="00BC768E" w:rsidRPr="00075527" w:rsidRDefault="00BC768E" w:rsidP="00BC768E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Na solução dos exercícios, devem ser utilizados os conceitos listados no cabeçalho desta lista;</w:t>
      </w:r>
    </w:p>
    <w:p w14:paraId="2009742C" w14:textId="77777777" w:rsidR="00BC768E" w:rsidRPr="00936721" w:rsidRDefault="00BC768E" w:rsidP="00BC768E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Eventuais dúvidas po</w:t>
      </w:r>
      <w:r>
        <w:rPr>
          <w:i/>
          <w:lang w:val="pt-BR"/>
        </w:rPr>
        <w:t>dem ser sanadas com o professor.</w:t>
      </w:r>
    </w:p>
    <w:p w14:paraId="4F37BEBA" w14:textId="77777777" w:rsidR="007209A1" w:rsidRDefault="007209A1" w:rsidP="00B0473F">
      <w:pPr>
        <w:jc w:val="both"/>
        <w:rPr>
          <w:lang w:val="pt-BR"/>
        </w:rPr>
      </w:pPr>
    </w:p>
    <w:p w14:paraId="289CD524" w14:textId="77777777" w:rsidR="00DE7E31" w:rsidRPr="00DE7E31" w:rsidRDefault="00DE7E31" w:rsidP="00DE7E31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Implemente a hierarquia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Formato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como descrito pelo diagrama abaixo e por este texto: </w:t>
      </w:r>
    </w:p>
    <w:p w14:paraId="23A98B50" w14:textId="77777777" w:rsidR="00DE7E31" w:rsidRP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Cada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 xml:space="preserve">FormaBidimensional 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deve conter um método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getArea()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que calcula sua área; </w:t>
      </w:r>
    </w:p>
    <w:p w14:paraId="3A524F9C" w14:textId="77777777" w:rsidR="00DE7E31" w:rsidRPr="00282F17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Cada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FormaTridimensional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deve conter os métodos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getArea()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getVolume()</w:t>
      </w:r>
      <w:r>
        <w:rPr>
          <w:rFonts w:asciiTheme="minorHAnsi" w:hAnsiTheme="minorHAnsi" w:cstheme="minorHAnsi"/>
          <w:color w:val="000000"/>
          <w:lang w:val="pt-BR" w:eastAsia="pt-BR"/>
        </w:rPr>
        <w:t>, para calcular área e volume, respectivamente;</w:t>
      </w:r>
    </w:p>
    <w:p w14:paraId="14820DBE" w14:textId="2EA55BFE" w:rsidR="00282F17" w:rsidRPr="00DE7E31" w:rsidRDefault="00282F17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>Cada classe deve possuir um destrutor específico, que imprima o nome da própria classe;</w:t>
      </w:r>
    </w:p>
    <w:p w14:paraId="02C4DB75" w14:textId="77777777" w:rsidR="00B133A0" w:rsidRP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driver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 um vetor de ponteiros para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Forma</w:t>
      </w:r>
      <w:r>
        <w:rPr>
          <w:rFonts w:asciiTheme="minorHAnsi" w:hAnsiTheme="minorHAnsi" w:cstheme="minorHAnsi"/>
          <w:color w:val="000000"/>
          <w:lang w:val="pt-BR" w:eastAsia="pt-BR"/>
        </w:rPr>
        <w:t>, cada ponteiro deve apontar para um dos objetos de cada classe concreta da hierarquia;</w:t>
      </w:r>
    </w:p>
    <w:p w14:paraId="5523CB6E" w14:textId="77777777" w:rsid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</w:t>
      </w:r>
      <w:r w:rsidRPr="00DE7E31">
        <w:rPr>
          <w:rFonts w:asciiTheme="minorHAnsi" w:hAnsiTheme="minorHAnsi" w:cstheme="minorHAnsi"/>
          <w:i/>
          <w:lang w:val="pt-BR"/>
        </w:rPr>
        <w:t>driver</w:t>
      </w:r>
      <w:r>
        <w:rPr>
          <w:rFonts w:asciiTheme="minorHAnsi" w:hAnsiTheme="minorHAnsi" w:cstheme="minorHAnsi"/>
          <w:lang w:val="pt-BR"/>
        </w:rPr>
        <w:t xml:space="preserve"> deve imprimir a classe de origem do objeto apontado por cada ponteiro, o que deve ser determinado em tempo de execução;</w:t>
      </w:r>
    </w:p>
    <w:p w14:paraId="59401015" w14:textId="77777777" w:rsidR="00DE7E31" w:rsidRPr="00DE7E31" w:rsidRDefault="00DE7E31" w:rsidP="00DE7E3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O driver deve imprimir, para cada objeto apontado, se trata-se de uma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FormaBidimensional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ou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Forma</w:t>
      </w:r>
      <w:r>
        <w:rPr>
          <w:rFonts w:asciiTheme="minorHAnsi" w:hAnsiTheme="minorHAnsi" w:cstheme="minorHAnsi"/>
          <w:i/>
          <w:color w:val="000000"/>
          <w:lang w:val="pt-BR" w:eastAsia="pt-BR"/>
        </w:rPr>
        <w:t>Tr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idimensional</w:t>
      </w:r>
      <w:r>
        <w:rPr>
          <w:rFonts w:asciiTheme="minorHAnsi" w:hAnsiTheme="minorHAnsi" w:cstheme="minorHAnsi"/>
          <w:color w:val="000000"/>
          <w:lang w:val="pt-BR" w:eastAsia="pt-BR"/>
        </w:rPr>
        <w:t>, o que deve ser determinado em tempo de execução</w:t>
      </w:r>
    </w:p>
    <w:p w14:paraId="09B5CD4C" w14:textId="77777777" w:rsidR="00DE7E31" w:rsidRDefault="00DE7E31" w:rsidP="00DE7E31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Se a forma for bidimensional, imprima sua área;</w:t>
      </w:r>
    </w:p>
    <w:p w14:paraId="1E91A405" w14:textId="77777777" w:rsidR="00DE7E31" w:rsidRDefault="00DE7E31" w:rsidP="00DE7E31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Se a forma for tridimensional, imprima sua área e volume.</w:t>
      </w:r>
    </w:p>
    <w:p w14:paraId="18C6F06C" w14:textId="67CE9E98" w:rsidR="00282F17" w:rsidRDefault="00282F17" w:rsidP="00282F17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Processando os objetos polimorficamente, o destrutor deve ser invocado através do método delete().</w:t>
      </w:r>
    </w:p>
    <w:p w14:paraId="544E0B43" w14:textId="77777777" w:rsidR="00AA34A2" w:rsidRDefault="00AA34A2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5112F310" w14:textId="77777777" w:rsidR="006176B9" w:rsidRDefault="006176B9" w:rsidP="006176B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t-BR"/>
        </w:rPr>
      </w:pPr>
      <w:r>
        <w:object w:dxaOrig="7359" w:dyaOrig="2037" w14:anchorId="5D81E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43pt" o:ole="">
            <v:imagedata r:id="rId10" o:title=""/>
          </v:shape>
          <o:OLEObject Type="Embed" ProgID="Visio.Drawing.11" ShapeID="_x0000_i1025" DrawAspect="Content" ObjectID="_1334643900" r:id="rId11"/>
        </w:object>
      </w:r>
    </w:p>
    <w:p w14:paraId="5F0391F7" w14:textId="77777777" w:rsidR="006176B9" w:rsidRDefault="006176B9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270392D0" w14:textId="77777777" w:rsidR="006176B9" w:rsidRDefault="006176B9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4F24067C" w14:textId="77777777" w:rsidR="006176B9" w:rsidRPr="006176B9" w:rsidRDefault="006176B9" w:rsidP="006176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313020A0" w14:textId="3B864E04" w:rsidR="00B87A31" w:rsidRDefault="00B87A31" w:rsidP="00B87A31">
      <w:pPr>
        <w:numPr>
          <w:ilvl w:val="0"/>
          <w:numId w:val="22"/>
        </w:numPr>
        <w:jc w:val="both"/>
        <w:rPr>
          <w:rFonts w:ascii="Calibri" w:hAnsi="Calibri" w:cs="Calibri"/>
          <w:color w:val="000000"/>
          <w:lang w:val="pt-BR" w:eastAsia="pt-BR"/>
        </w:rPr>
      </w:pPr>
      <w:r>
        <w:rPr>
          <w:rFonts w:ascii="Calibri" w:hAnsi="Calibri" w:cs="Calibri"/>
          <w:color w:val="000000"/>
          <w:lang w:val="pt-BR" w:eastAsia="pt-BR"/>
        </w:rPr>
        <w:t xml:space="preserve">Implemente as classes e o relacionamento entre classes descritos no diagrama UML abaixo. Note que apenas as classes do último nível da hierarquia são concretas. No </w:t>
      </w:r>
      <w:r w:rsidRPr="009817F9">
        <w:rPr>
          <w:rFonts w:ascii="Calibri" w:hAnsi="Calibri" w:cs="Calibri"/>
          <w:i/>
          <w:color w:val="000000"/>
          <w:lang w:val="pt-BR" w:eastAsia="pt-BR"/>
        </w:rPr>
        <w:t>driver</w:t>
      </w:r>
      <w:r>
        <w:rPr>
          <w:rFonts w:ascii="Calibri" w:hAnsi="Calibri" w:cs="Calibri"/>
          <w:color w:val="000000"/>
          <w:lang w:val="pt-BR" w:eastAsia="pt-BR"/>
        </w:rPr>
        <w:t xml:space="preserve">, crie um vetor de ponteiros para classe </w:t>
      </w:r>
      <w:r w:rsidRPr="009817F9">
        <w:rPr>
          <w:rFonts w:ascii="Calibri" w:hAnsi="Calibri" w:cs="Calibri"/>
          <w:i/>
          <w:color w:val="000000"/>
          <w:lang w:val="pt-BR" w:eastAsia="pt-BR"/>
        </w:rPr>
        <w:t>Laurasiatheria</w:t>
      </w:r>
      <w:r>
        <w:rPr>
          <w:rFonts w:ascii="Calibri" w:hAnsi="Calibri" w:cs="Calibri"/>
          <w:color w:val="000000"/>
          <w:lang w:val="pt-BR" w:eastAsia="pt-BR"/>
        </w:rPr>
        <w:t>, em cada posição, adicione ponteiros para cada uma das classes concretas, em ordem alfabética.</w:t>
      </w:r>
    </w:p>
    <w:p w14:paraId="1E606F3F" w14:textId="5F00CAA3" w:rsidR="00B87A31" w:rsidRDefault="00B87A31" w:rsidP="00B87A31">
      <w:pPr>
        <w:numPr>
          <w:ilvl w:val="1"/>
          <w:numId w:val="22"/>
        </w:numPr>
        <w:jc w:val="both"/>
        <w:rPr>
          <w:rFonts w:ascii="Calibri" w:hAnsi="Calibri" w:cs="Calibri"/>
          <w:color w:val="000000"/>
          <w:lang w:val="pt-BR" w:eastAsia="pt-BR"/>
        </w:rPr>
      </w:pPr>
      <w:r>
        <w:rPr>
          <w:rFonts w:ascii="Calibri" w:hAnsi="Calibri" w:cs="Calibri"/>
          <w:color w:val="000000"/>
          <w:lang w:val="pt-BR" w:eastAsia="pt-BR"/>
        </w:rPr>
        <w:t xml:space="preserve">Utilizando o comportamento polimórfico, utilize os ponteiros criados para invocar o método </w:t>
      </w:r>
      <w:r w:rsidRPr="009817F9">
        <w:rPr>
          <w:rFonts w:ascii="Calibri" w:hAnsi="Calibri" w:cs="Calibri"/>
          <w:i/>
          <w:color w:val="000000"/>
          <w:lang w:val="pt-BR" w:eastAsia="pt-BR"/>
        </w:rPr>
        <w:t>Som()</w:t>
      </w:r>
      <w:r>
        <w:rPr>
          <w:rFonts w:ascii="Calibri" w:hAnsi="Calibri" w:cs="Calibri"/>
          <w:color w:val="000000"/>
          <w:lang w:val="pt-BR" w:eastAsia="pt-BR"/>
        </w:rPr>
        <w:t xml:space="preserve"> adequado para cada classe apontada;</w:t>
      </w:r>
    </w:p>
    <w:p w14:paraId="7498848C" w14:textId="3C6AC29B" w:rsidR="00B87A31" w:rsidRDefault="00B87A31" w:rsidP="00B87A31">
      <w:pPr>
        <w:numPr>
          <w:ilvl w:val="1"/>
          <w:numId w:val="22"/>
        </w:numPr>
        <w:jc w:val="both"/>
        <w:rPr>
          <w:rFonts w:ascii="Calibri" w:hAnsi="Calibri" w:cs="Calibri"/>
          <w:color w:val="000000"/>
          <w:lang w:val="pt-BR" w:eastAsia="pt-BR"/>
        </w:rPr>
      </w:pPr>
      <w:r>
        <w:rPr>
          <w:rFonts w:ascii="Calibri" w:hAnsi="Calibri" w:cs="Calibri"/>
          <w:color w:val="000000"/>
          <w:lang w:val="pt-BR" w:eastAsia="pt-BR"/>
        </w:rPr>
        <w:lastRenderedPageBreak/>
        <w:t>Determine, em tempo de execução, a classe de cada objeto apontado pelo vetor;</w:t>
      </w:r>
    </w:p>
    <w:p w14:paraId="1A21E5B3" w14:textId="77777777" w:rsidR="00B87A31" w:rsidRDefault="00B87A31" w:rsidP="00B87A31">
      <w:pPr>
        <w:jc w:val="both"/>
        <w:rPr>
          <w:rFonts w:ascii="Calibri" w:hAnsi="Calibri" w:cs="Calibri"/>
          <w:color w:val="000000"/>
          <w:lang w:val="pt-BR" w:eastAsia="pt-BR"/>
        </w:rPr>
      </w:pPr>
    </w:p>
    <w:p w14:paraId="2175BACD" w14:textId="77777777" w:rsidR="00B87A31" w:rsidRDefault="00B87A31" w:rsidP="00B87A31">
      <w:pPr>
        <w:jc w:val="center"/>
        <w:rPr>
          <w:rFonts w:ascii="Calibri" w:hAnsi="Calibri" w:cs="Calibri"/>
          <w:color w:val="000000"/>
          <w:lang w:val="pt-BR" w:eastAsia="pt-BR"/>
        </w:rPr>
      </w:pPr>
      <w:r>
        <w:object w:dxaOrig="7186" w:dyaOrig="3447" w14:anchorId="57108E4E">
          <v:shape id="_x0000_i1026" type="#_x0000_t75" style="width:410pt;height:197pt" o:ole="">
            <v:imagedata r:id="rId12" o:title=""/>
          </v:shape>
          <o:OLEObject Type="Embed" ProgID="Visio.Drawing.11" ShapeID="_x0000_i1026" DrawAspect="Content" ObjectID="_1334643901" r:id="rId13"/>
        </w:object>
      </w:r>
    </w:p>
    <w:p w14:paraId="3C8C1BD8" w14:textId="77777777" w:rsidR="00B87A31" w:rsidRPr="00354D26" w:rsidRDefault="00B87A31" w:rsidP="00B87A31">
      <w:pPr>
        <w:jc w:val="both"/>
        <w:rPr>
          <w:rFonts w:ascii="Calibri" w:hAnsi="Calibri" w:cs="Calibri"/>
          <w:i/>
          <w:color w:val="000000"/>
          <w:sz w:val="10"/>
          <w:szCs w:val="10"/>
          <w:lang w:val="pt-BR" w:eastAsia="pt-BR"/>
        </w:rPr>
      </w:pPr>
    </w:p>
    <w:p w14:paraId="365B1351" w14:textId="77777777" w:rsidR="00B87A31" w:rsidRDefault="00B87A31" w:rsidP="00B87A31">
      <w:pPr>
        <w:ind w:left="360"/>
        <w:jc w:val="both"/>
        <w:rPr>
          <w:rFonts w:ascii="Calibri" w:hAnsi="Calibri" w:cs="Calibri"/>
          <w:color w:val="000000"/>
          <w:lang w:val="pt-BR" w:eastAsia="pt-BR"/>
        </w:rPr>
      </w:pPr>
    </w:p>
    <w:p w14:paraId="3419A37B" w14:textId="77777777" w:rsidR="00AA34A2" w:rsidRPr="00AA34A2" w:rsidRDefault="00AA34A2" w:rsidP="00AA34A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AA34A2">
        <w:rPr>
          <w:rFonts w:asciiTheme="minorHAnsi" w:hAnsiTheme="minorHAnsi" w:cstheme="minorHAnsi"/>
          <w:lang w:val="pt-BR"/>
        </w:rPr>
        <w:t xml:space="preserve">Adicione um método </w:t>
      </w:r>
      <w:r w:rsidRPr="002A2830">
        <w:rPr>
          <w:rFonts w:asciiTheme="minorHAnsi" w:hAnsiTheme="minorHAnsi" w:cstheme="minorHAnsi"/>
          <w:i/>
          <w:lang w:val="pt-BR"/>
        </w:rPr>
        <w:t>desenhar()</w:t>
      </w:r>
      <w:r w:rsidRPr="00AA34A2">
        <w:rPr>
          <w:rFonts w:asciiTheme="minorHAnsi" w:hAnsiTheme="minorHAnsi" w:cstheme="minorHAnsi"/>
          <w:lang w:val="pt-BR"/>
        </w:rPr>
        <w:t xml:space="preserve"> à classe </w:t>
      </w:r>
      <w:r w:rsidRPr="00AA34A2">
        <w:rPr>
          <w:rFonts w:asciiTheme="minorHAnsi" w:hAnsiTheme="minorHAnsi" w:cstheme="minorHAnsi"/>
          <w:i/>
          <w:color w:val="000000"/>
          <w:lang w:val="pt-BR" w:eastAsia="pt-BR"/>
        </w:rPr>
        <w:t>FormaBidimensional</w:t>
      </w:r>
      <w:r w:rsidRPr="00AA34A2">
        <w:rPr>
          <w:rFonts w:asciiTheme="minorHAnsi" w:hAnsiTheme="minorHAnsi" w:cstheme="minorHAnsi"/>
          <w:color w:val="000000"/>
          <w:lang w:val="pt-BR" w:eastAsia="pt-BR"/>
        </w:rPr>
        <w:t xml:space="preserve"> e à hierarquia que a tem como classe base. </w:t>
      </w:r>
    </w:p>
    <w:p w14:paraId="56A176C1" w14:textId="77777777" w:rsidR="00AA34A2" w:rsidRPr="00AA34A2" w:rsidRDefault="00AA34A2" w:rsidP="00AA34A2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 construtor de cada classe concreta deverá especificar o tamanho (em quantidade de caracteres) e o caractere de preenchimento para desenhar cada forma, gerando figuras como as apresentadas abaixo;</w:t>
      </w:r>
    </w:p>
    <w:p w14:paraId="0B55B87C" w14:textId="77777777" w:rsidR="00AA34A2" w:rsidRPr="00DE7E31" w:rsidRDefault="00AA34A2" w:rsidP="00AA34A2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driver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 um vetor de ponteiros para </w:t>
      </w:r>
      <w:r w:rsidRPr="00AA34A2">
        <w:rPr>
          <w:rFonts w:asciiTheme="minorHAnsi" w:hAnsiTheme="minorHAnsi" w:cstheme="minorHAnsi"/>
          <w:i/>
          <w:color w:val="000000"/>
          <w:lang w:val="pt-BR" w:eastAsia="pt-BR"/>
        </w:rPr>
        <w:t>FormaBidimensional</w:t>
      </w:r>
      <w:r>
        <w:rPr>
          <w:rFonts w:asciiTheme="minorHAnsi" w:hAnsiTheme="minorHAnsi" w:cstheme="minorHAnsi"/>
          <w:color w:val="000000"/>
          <w:lang w:val="pt-BR" w:eastAsia="pt-BR"/>
        </w:rPr>
        <w:t>, cada ponteiro deve apontar para um dos objetos de cada classe concreta da hierarquia</w:t>
      </w:r>
    </w:p>
    <w:p w14:paraId="729335E0" w14:textId="77777777" w:rsidR="00AA34A2" w:rsidRDefault="00AA34A2" w:rsidP="00AA34A2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Invoque o método </w:t>
      </w:r>
      <w:r w:rsidRPr="00AA34A2">
        <w:rPr>
          <w:rFonts w:asciiTheme="minorHAnsi" w:hAnsiTheme="minorHAnsi" w:cstheme="minorHAnsi"/>
          <w:i/>
          <w:lang w:val="pt-BR"/>
        </w:rPr>
        <w:t>desenhar()</w:t>
      </w:r>
      <w:r>
        <w:rPr>
          <w:rFonts w:asciiTheme="minorHAnsi" w:hAnsiTheme="minorHAnsi" w:cstheme="minorHAnsi"/>
          <w:lang w:val="pt-BR"/>
        </w:rPr>
        <w:t xml:space="preserve"> de cada objeto apontado.</w:t>
      </w:r>
    </w:p>
    <w:p w14:paraId="1486C17F" w14:textId="77777777" w:rsidR="00AA34A2" w:rsidRDefault="00AA34A2" w:rsidP="00AA34A2">
      <w:pPr>
        <w:pStyle w:val="ListParagraph"/>
        <w:autoSpaceDE w:val="0"/>
        <w:autoSpaceDN w:val="0"/>
        <w:adjustRightInd w:val="0"/>
        <w:ind w:left="2160"/>
        <w:jc w:val="both"/>
        <w:rPr>
          <w:rFonts w:asciiTheme="minorHAnsi" w:hAnsiTheme="minorHAnsi" w:cstheme="minorHAnsi"/>
          <w:lang w:val="pt-BR"/>
        </w:rPr>
      </w:pPr>
    </w:p>
    <w:p w14:paraId="10B9E700" w14:textId="77777777" w:rsidR="00AA34A2" w:rsidRP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>XXX</w:t>
      </w:r>
      <w:r w:rsidRPr="00AA34A2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 w:rsidRPr="00AA34A2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 xml:space="preserve">  </w:t>
      </w:r>
    </w:p>
    <w:p w14:paraId="46DFB7E0" w14:textId="77777777" w:rsidR="00AA34A2" w:rsidRP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>XXX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 xml:space="preserve">      </w:t>
      </w:r>
      <w:r>
        <w:rPr>
          <w:rFonts w:ascii="Courier New" w:hAnsi="Courier New" w:cs="Courier New"/>
          <w:lang w:val="pt-BR"/>
        </w:rPr>
        <w:tab/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 xml:space="preserve"> OOO</w:t>
      </w:r>
    </w:p>
    <w:p w14:paraId="0F9DF427" w14:textId="77777777" w:rsidR="00AA34A2" w:rsidRP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 xml:space="preserve">XXX     </w:t>
      </w:r>
      <w:r>
        <w:rPr>
          <w:rFonts w:ascii="Courier New" w:hAnsi="Courier New" w:cs="Courier New"/>
          <w:lang w:val="pt-BR"/>
        </w:rPr>
        <w:tab/>
        <w:t xml:space="preserve">   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>OOOOO</w:t>
      </w:r>
    </w:p>
    <w:p w14:paraId="39AC4599" w14:textId="77777777" w:rsidR="00AA34A2" w:rsidRDefault="00AA34A2" w:rsidP="00AA34A2">
      <w:pPr>
        <w:autoSpaceDE w:val="0"/>
        <w:autoSpaceDN w:val="0"/>
        <w:adjustRightInd w:val="0"/>
        <w:ind w:left="2880"/>
        <w:jc w:val="both"/>
        <w:rPr>
          <w:rFonts w:ascii="Courier New" w:hAnsi="Courier New" w:cs="Courier New"/>
          <w:lang w:val="pt-BR"/>
        </w:rPr>
      </w:pPr>
      <w:r w:rsidRPr="00AA34A2">
        <w:rPr>
          <w:rFonts w:ascii="Courier New" w:hAnsi="Courier New" w:cs="Courier New"/>
          <w:lang w:val="pt-BR"/>
        </w:rPr>
        <w:t xml:space="preserve">  </w:t>
      </w:r>
      <w:r w:rsidRPr="00AA34A2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ab/>
      </w:r>
      <w:r w:rsidRPr="00AA34A2">
        <w:rPr>
          <w:rFonts w:ascii="Courier New" w:hAnsi="Courier New" w:cs="Courier New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 xml:space="preserve"> 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 xml:space="preserve"> </w:t>
      </w:r>
      <w:r w:rsidRPr="00AA34A2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  <w:t xml:space="preserve"> OOO</w:t>
      </w:r>
    </w:p>
    <w:p w14:paraId="20F6D8B9" w14:textId="77777777" w:rsidR="00AA34A2" w:rsidRDefault="00AA34A2" w:rsidP="002A2830">
      <w:pPr>
        <w:autoSpaceDE w:val="0"/>
        <w:autoSpaceDN w:val="0"/>
        <w:adjustRightInd w:val="0"/>
        <w:rPr>
          <w:rFonts w:ascii="Courier New" w:hAnsi="Courier New" w:cs="Courier New"/>
          <w:lang w:val="pt-BR"/>
        </w:rPr>
      </w:pPr>
    </w:p>
    <w:p w14:paraId="38E4F864" w14:textId="77777777" w:rsidR="00AB17DF" w:rsidRDefault="00AB17DF" w:rsidP="00AB17DF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>Considerando a hierarquia de herança do exercício 5 da lista anterior (reproduzido abaixo), adicione o comportamento polimórfico conforme descrito:</w:t>
      </w:r>
    </w:p>
    <w:p w14:paraId="4319DD3C" w14:textId="77777777" w:rsidR="00AB17DF" w:rsidRDefault="00AB17DF" w:rsidP="00AB17D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Os métodos de crédito, débito e saldo em conta devem ser virtuais puros na classe base;</w:t>
      </w:r>
    </w:p>
    <w:p w14:paraId="52491685" w14:textId="77777777" w:rsidR="00AB17DF" w:rsidRPr="00AB17DF" w:rsidRDefault="00AB17DF" w:rsidP="00AB17DF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Portanto, a implementação dos mesmos não necessita chamar os métodos originais.</w:t>
      </w:r>
    </w:p>
    <w:p w14:paraId="58F1D058" w14:textId="77777777" w:rsidR="00AB17DF" w:rsidRPr="00AB17DF" w:rsidRDefault="00AB17DF" w:rsidP="00AB17D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</w:t>
      </w:r>
      <w:r w:rsidRPr="00DE7E31">
        <w:rPr>
          <w:rFonts w:asciiTheme="minorHAnsi" w:hAnsiTheme="minorHAnsi" w:cstheme="minorHAnsi"/>
          <w:i/>
          <w:color w:val="000000"/>
          <w:lang w:val="pt-BR" w:eastAsia="pt-BR"/>
        </w:rPr>
        <w:t>driver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com um vetor de ponteiros para </w:t>
      </w:r>
      <w:r>
        <w:rPr>
          <w:rFonts w:asciiTheme="minorHAnsi" w:hAnsiTheme="minorHAnsi" w:cstheme="minorHAnsi"/>
          <w:i/>
          <w:color w:val="000000"/>
          <w:lang w:val="pt-BR" w:eastAsia="pt-BR"/>
        </w:rPr>
        <w:t>Conta</w:t>
      </w:r>
      <w:r>
        <w:rPr>
          <w:rFonts w:asciiTheme="minorHAnsi" w:hAnsiTheme="minorHAnsi" w:cstheme="minorHAnsi"/>
          <w:color w:val="000000"/>
          <w:lang w:val="pt-BR" w:eastAsia="pt-BR"/>
        </w:rPr>
        <w:t>, cada ponteiro deve apontar para um dos objetos de cada classe concreta da hierarquia</w:t>
      </w:r>
    </w:p>
    <w:p w14:paraId="4FD2AC9D" w14:textId="77777777" w:rsidR="00AB17DF" w:rsidRPr="00DE7E31" w:rsidRDefault="00AB17DF" w:rsidP="00AB17DF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>Invoque os métodos de débito e crédito de cada objeto apontado.</w:t>
      </w:r>
    </w:p>
    <w:p w14:paraId="6034EB69" w14:textId="77777777" w:rsidR="00AB17DF" w:rsidRPr="00AB17DF" w:rsidRDefault="00AB17DF" w:rsidP="00AB17D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AB17DF">
        <w:rPr>
          <w:rFonts w:asciiTheme="minorHAnsi" w:hAnsiTheme="minorHAnsi" w:cstheme="minorHAnsi"/>
          <w:lang w:val="pt-BR"/>
        </w:rPr>
        <w:t xml:space="preserve">Percorra o vetor </w:t>
      </w:r>
      <w:r>
        <w:rPr>
          <w:rFonts w:asciiTheme="minorHAnsi" w:hAnsiTheme="minorHAnsi" w:cstheme="minorHAnsi"/>
          <w:lang w:val="pt-BR"/>
        </w:rPr>
        <w:t>e d</w:t>
      </w:r>
      <w:r w:rsidRPr="00AB17DF">
        <w:rPr>
          <w:rFonts w:asciiTheme="minorHAnsi" w:hAnsiTheme="minorHAnsi" w:cstheme="minorHAnsi"/>
          <w:lang w:val="pt-BR"/>
        </w:rPr>
        <w:t>etermine em tempo de execução qual é o tipo de cada conta</w:t>
      </w:r>
      <w:r>
        <w:rPr>
          <w:rFonts w:asciiTheme="minorHAnsi" w:hAnsiTheme="minorHAnsi" w:cstheme="minorHAnsi"/>
          <w:lang w:val="pt-BR"/>
        </w:rPr>
        <w:t>:</w:t>
      </w:r>
    </w:p>
    <w:p w14:paraId="6937F5F5" w14:textId="77777777" w:rsidR="00AB17DF" w:rsidRDefault="00AB17DF" w:rsidP="00AB17DF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Se for uma poupança, calcule seu rendimento através do método </w:t>
      </w:r>
      <w:r w:rsidRPr="00AB17DF">
        <w:rPr>
          <w:rFonts w:asciiTheme="minorHAnsi" w:hAnsiTheme="minorHAnsi" w:cstheme="minorHAnsi"/>
          <w:i/>
          <w:lang w:val="pt-BR"/>
        </w:rPr>
        <w:t>CalculaRendimento</w:t>
      </w:r>
      <w:r>
        <w:rPr>
          <w:rFonts w:asciiTheme="minorHAnsi" w:hAnsiTheme="minorHAnsi" w:cstheme="minorHAnsi"/>
          <w:i/>
          <w:lang w:val="pt-BR"/>
        </w:rPr>
        <w:t>()</w:t>
      </w:r>
      <w:r w:rsidRPr="00AB17DF">
        <w:rPr>
          <w:rFonts w:asciiTheme="minorHAnsi" w:hAnsiTheme="minorHAnsi" w:cstheme="minorHAnsi"/>
          <w:lang w:val="pt-BR"/>
        </w:rPr>
        <w:t>;</w:t>
      </w:r>
    </w:p>
    <w:p w14:paraId="22E3978A" w14:textId="77777777" w:rsidR="00AB17DF" w:rsidRDefault="00AB17DF" w:rsidP="00AB17DF">
      <w:pPr>
        <w:pStyle w:val="ListParagraph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Se for uma conta corrente, apenas mostre seu saldo.</w:t>
      </w:r>
    </w:p>
    <w:p w14:paraId="10395351" w14:textId="77777777" w:rsidR="00AB17DF" w:rsidRDefault="00AB17DF" w:rsidP="00AB17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</w:p>
    <w:p w14:paraId="023DF729" w14:textId="77777777" w:rsidR="00AB17DF" w:rsidRDefault="00AB17DF" w:rsidP="00AB17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</w:p>
    <w:p w14:paraId="1E3FA43B" w14:textId="77777777" w:rsid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lang w:val="pt-BR"/>
        </w:rPr>
      </w:pPr>
      <w:r w:rsidRPr="00AB17DF">
        <w:rPr>
          <w:rFonts w:asciiTheme="minorHAnsi" w:hAnsiTheme="minorHAnsi" w:cstheme="minorHAnsi"/>
          <w:b/>
          <w:i/>
          <w:lang w:val="pt-BR"/>
        </w:rPr>
        <w:t>Exercício 5, lista anterior</w:t>
      </w:r>
    </w:p>
    <w:p w14:paraId="0A8C3817" w14:textId="77777777" w:rsidR="00AB17DF" w:rsidRP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lang w:val="pt-BR"/>
        </w:rPr>
      </w:pPr>
    </w:p>
    <w:p w14:paraId="40508DDE" w14:textId="77777777" w:rsidR="00AB17DF" w:rsidRP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  <w:r w:rsidRPr="00AB17DF">
        <w:rPr>
          <w:rFonts w:asciiTheme="minorHAnsi" w:hAnsiTheme="minorHAnsi" w:cstheme="minorHAnsi"/>
          <w:i/>
          <w:lang w:val="pt-BR"/>
        </w:rPr>
        <w:t>Crie uma hierarquia de herança que um banco possa utilizar para representar dois tipos de conta: poupança e conta corrente. Todos os clientes deste banco podem depositar e sacar dinheiro de suas contas.</w:t>
      </w:r>
    </w:p>
    <w:p w14:paraId="6D5F4A5F" w14:textId="77777777" w:rsidR="00AB17DF" w:rsidRPr="00AB17DF" w:rsidRDefault="00AB17DF" w:rsidP="00AB17DF">
      <w:pPr>
        <w:pStyle w:val="ListParagraph"/>
        <w:autoSpaceDE w:val="0"/>
        <w:autoSpaceDN w:val="0"/>
        <w:adjustRightInd w:val="0"/>
        <w:jc w:val="center"/>
        <w:rPr>
          <w:i/>
        </w:rPr>
      </w:pPr>
      <w:r w:rsidRPr="00AB17DF">
        <w:rPr>
          <w:i/>
        </w:rPr>
        <w:object w:dxaOrig="2697" w:dyaOrig="1357" w14:anchorId="5C6E118F">
          <v:shape id="_x0000_i1027" type="#_x0000_t75" style="width:148pt;height:75pt" o:ole="">
            <v:imagedata r:id="rId14" o:title=""/>
          </v:shape>
          <o:OLEObject Type="Embed" ProgID="Visio.Drawing.11" ShapeID="_x0000_i1027" DrawAspect="Content" ObjectID="_1334643902" r:id="rId15"/>
        </w:object>
      </w:r>
    </w:p>
    <w:p w14:paraId="7BB51EB6" w14:textId="77777777" w:rsidR="00AB17DF" w:rsidRP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</w:p>
    <w:p w14:paraId="6E68243A" w14:textId="77777777" w:rsid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  <w:r w:rsidRPr="00AB17DF">
        <w:rPr>
          <w:rFonts w:asciiTheme="minorHAnsi" w:hAnsiTheme="minorHAnsi" w:cstheme="minorHAnsi"/>
          <w:i/>
          <w:lang w:val="pt-BR"/>
        </w:rPr>
        <w:t>A classe Conta deve possuir um atributo que represente o saldo da conta. Este atributo deve ser inicializado através de um construtor parametrizado que valide o valor enviado como parâmetro. Devem ser criados métodos para mostrar o saldo, para crédito e para débito na conta. Note que se o valor de débito for maior que o saldo, deve ser impressa uma mensagem de erro. Crie um getter e um setter para o atributo.</w:t>
      </w:r>
    </w:p>
    <w:p w14:paraId="2C42A581" w14:textId="77777777" w:rsid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</w:p>
    <w:p w14:paraId="13D41703" w14:textId="77777777" w:rsidR="00AB17DF" w:rsidRP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  <w:r w:rsidRPr="00AB17DF">
        <w:rPr>
          <w:rFonts w:asciiTheme="minorHAnsi" w:hAnsiTheme="minorHAnsi" w:cstheme="minorHAnsi"/>
          <w:i/>
          <w:lang w:val="pt-BR"/>
        </w:rPr>
        <w:t>A classe Poupanca deve possuir um atributo relacionado à variação (rendimento), com métodos getter, setter e construtor. Crie também um método CalculaRendimento, que informa o valor do saldo multiplicado pela taxa de rendimento.</w:t>
      </w:r>
    </w:p>
    <w:p w14:paraId="4A839D10" w14:textId="77777777" w:rsidR="00AB17DF" w:rsidRPr="00AB17DF" w:rsidRDefault="00AB17DF" w:rsidP="00AB17DF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</w:p>
    <w:p w14:paraId="362D59E3" w14:textId="77777777" w:rsidR="00AB17DF" w:rsidRDefault="00AB17DF" w:rsidP="006176B9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  <w:r w:rsidRPr="00AB17DF">
        <w:rPr>
          <w:rFonts w:asciiTheme="minorHAnsi" w:hAnsiTheme="minorHAnsi" w:cstheme="minorHAnsi"/>
          <w:i/>
          <w:lang w:val="pt-BR"/>
        </w:rPr>
        <w:t>A classe ContaCorrente deve incluir um atributo que represente a taxa cobrada por cada transação de crédito/débito, com getter, setter e construtor. Redefina os métodos de crédito e débito para descontar o valor de tal taxa a cada transação bem sucedida. Os métodos originais da classe Conta devem ser invocados na redefinição. Crie um driver para testar sua hierarquia.</w:t>
      </w:r>
    </w:p>
    <w:p w14:paraId="3B10D1E3" w14:textId="77777777" w:rsidR="002C1C32" w:rsidRDefault="002C1C32" w:rsidP="006176B9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pt-BR"/>
        </w:rPr>
      </w:pPr>
      <w:bookmarkStart w:id="0" w:name="_GoBack"/>
      <w:bookmarkEnd w:id="0"/>
    </w:p>
    <w:p w14:paraId="04DE2299" w14:textId="77777777" w:rsidR="00251D77" w:rsidRDefault="00251D77" w:rsidP="00251D7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programa que exagera na alocação dinâmica de memória através do operador </w:t>
      </w:r>
      <w:r w:rsidRPr="00251D77">
        <w:rPr>
          <w:rFonts w:asciiTheme="minorHAnsi" w:hAnsiTheme="minorHAnsi" w:cstheme="minorHAnsi"/>
          <w:i/>
          <w:color w:val="000000"/>
          <w:lang w:val="pt-BR" w:eastAsia="pt-BR"/>
        </w:rPr>
        <w:t>new</w:t>
      </w:r>
      <w:r>
        <w:rPr>
          <w:rFonts w:asciiTheme="minorHAnsi" w:hAnsiTheme="minorHAnsi" w:cstheme="minorHAnsi"/>
          <w:color w:val="000000"/>
          <w:lang w:val="pt-BR" w:eastAsia="pt-BR"/>
        </w:rPr>
        <w:t>. Trate a exceção gerada pela exaustão de memória, utilizando a exceção já existente.</w:t>
      </w:r>
    </w:p>
    <w:p w14:paraId="58E205D9" w14:textId="77777777" w:rsidR="00251D77" w:rsidRDefault="00251D77" w:rsidP="00251D77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</w:p>
    <w:p w14:paraId="72072D7F" w14:textId="77777777" w:rsidR="00251D77" w:rsidRDefault="00251D77" w:rsidP="00251D7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Use herança para criar duas classes derivadas da classe </w:t>
      </w:r>
      <w:r w:rsidRPr="00251D77">
        <w:rPr>
          <w:rFonts w:asciiTheme="minorHAnsi" w:hAnsiTheme="minorHAnsi" w:cstheme="minorHAnsi"/>
          <w:i/>
          <w:color w:val="000000"/>
          <w:lang w:val="pt-BR" w:eastAsia="pt-BR"/>
        </w:rPr>
        <w:t>runtime_error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. Crie um programa </w:t>
      </w:r>
      <w:r w:rsidRPr="00251D77">
        <w:rPr>
          <w:rFonts w:asciiTheme="minorHAnsi" w:hAnsiTheme="minorHAnsi" w:cstheme="minorHAnsi"/>
          <w:i/>
          <w:color w:val="000000"/>
          <w:lang w:val="pt-BR" w:eastAsia="pt-BR"/>
        </w:rPr>
        <w:t>driver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que mostra que, havendo um </w:t>
      </w:r>
      <w:r w:rsidRPr="00251D77">
        <w:rPr>
          <w:rFonts w:asciiTheme="minorHAnsi" w:hAnsiTheme="minorHAnsi" w:cstheme="minorHAnsi"/>
          <w:i/>
          <w:color w:val="000000"/>
          <w:lang w:val="pt-BR" w:eastAsia="pt-BR"/>
        </w:rPr>
        <w:t>catch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que especifica a classe base pode funcionar para as classes derivadas. Em outras palavras, um catch que especifica a classe base também pode capturar as exceções das classes derivadas.</w:t>
      </w:r>
    </w:p>
    <w:p w14:paraId="18694EE9" w14:textId="77777777" w:rsidR="00EE21A6" w:rsidRPr="00EE21A6" w:rsidRDefault="00EE21A6" w:rsidP="00EE21A6">
      <w:pPr>
        <w:pStyle w:val="ListParagraph"/>
        <w:rPr>
          <w:rFonts w:asciiTheme="minorHAnsi" w:hAnsiTheme="minorHAnsi" w:cstheme="minorHAnsi"/>
          <w:color w:val="000000"/>
          <w:lang w:val="pt-BR" w:eastAsia="pt-BR"/>
        </w:rPr>
      </w:pPr>
    </w:p>
    <w:p w14:paraId="1B04F82B" w14:textId="77777777" w:rsidR="00EE21A6" w:rsidRDefault="00EE21A6" w:rsidP="00251D7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programa que gera pelo menos dois tipos diferentes de exceções e captura todas com o argumento </w:t>
      </w:r>
      <w:r w:rsidRPr="00EE21A6">
        <w:rPr>
          <w:rFonts w:asciiTheme="minorHAnsi" w:hAnsiTheme="minorHAnsi" w:cstheme="minorHAnsi"/>
          <w:i/>
          <w:color w:val="000000"/>
          <w:lang w:val="pt-BR" w:eastAsia="pt-BR"/>
        </w:rPr>
        <w:t>default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(</w:t>
      </w:r>
      <w:r w:rsidRPr="00EE21A6">
        <w:rPr>
          <w:rFonts w:asciiTheme="minorHAnsi" w:hAnsiTheme="minorHAnsi" w:cstheme="minorHAnsi"/>
          <w:i/>
          <w:color w:val="000000"/>
          <w:lang w:val="pt-BR" w:eastAsia="pt-BR"/>
        </w:rPr>
        <w:t>...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) para o </w:t>
      </w:r>
      <w:r w:rsidRPr="00EE21A6">
        <w:rPr>
          <w:rFonts w:asciiTheme="minorHAnsi" w:hAnsiTheme="minorHAnsi" w:cstheme="minorHAnsi"/>
          <w:i/>
          <w:color w:val="000000"/>
          <w:lang w:val="pt-BR" w:eastAsia="pt-BR"/>
        </w:rPr>
        <w:t>catch</w:t>
      </w:r>
      <w:r>
        <w:rPr>
          <w:rFonts w:asciiTheme="minorHAnsi" w:hAnsiTheme="minorHAnsi" w:cstheme="minorHAnsi"/>
          <w:color w:val="000000"/>
          <w:lang w:val="pt-BR" w:eastAsia="pt-BR"/>
        </w:rPr>
        <w:t>.</w:t>
      </w:r>
    </w:p>
    <w:p w14:paraId="28B153F4" w14:textId="77777777" w:rsidR="00251D77" w:rsidRPr="00251D77" w:rsidRDefault="00251D77" w:rsidP="00251D77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</w:p>
    <w:sectPr w:rsidR="00251D77" w:rsidRPr="00251D77" w:rsidSect="006F75AF">
      <w:pgSz w:w="11907" w:h="16840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5ED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E117A"/>
    <w:multiLevelType w:val="hybridMultilevel"/>
    <w:tmpl w:val="5600B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D21"/>
    <w:multiLevelType w:val="hybridMultilevel"/>
    <w:tmpl w:val="94E20DC6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2C0C5E"/>
    <w:multiLevelType w:val="hybridMultilevel"/>
    <w:tmpl w:val="473C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36DF2"/>
    <w:multiLevelType w:val="multilevel"/>
    <w:tmpl w:val="8904B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882BFD"/>
    <w:multiLevelType w:val="hybridMultilevel"/>
    <w:tmpl w:val="84DEA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13390A"/>
    <w:multiLevelType w:val="hybridMultilevel"/>
    <w:tmpl w:val="0BE6E66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1316"/>
    <w:multiLevelType w:val="hybridMultilevel"/>
    <w:tmpl w:val="0A20D572"/>
    <w:lvl w:ilvl="0" w:tplc="FA02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350"/>
    <w:multiLevelType w:val="hybridMultilevel"/>
    <w:tmpl w:val="2710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81118"/>
    <w:multiLevelType w:val="hybridMultilevel"/>
    <w:tmpl w:val="DA0E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0352F"/>
    <w:multiLevelType w:val="hybridMultilevel"/>
    <w:tmpl w:val="438A6D9A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9E341A"/>
    <w:multiLevelType w:val="hybridMultilevel"/>
    <w:tmpl w:val="9E7EF770"/>
    <w:lvl w:ilvl="0" w:tplc="66C2BB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3A9410E6"/>
    <w:multiLevelType w:val="hybridMultilevel"/>
    <w:tmpl w:val="1714DC6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283644"/>
    <w:multiLevelType w:val="hybridMultilevel"/>
    <w:tmpl w:val="2AA0B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92EC1"/>
    <w:multiLevelType w:val="hybridMultilevel"/>
    <w:tmpl w:val="C2F49D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8B0D1D"/>
    <w:multiLevelType w:val="hybridMultilevel"/>
    <w:tmpl w:val="2B187C12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8451D"/>
    <w:multiLevelType w:val="hybridMultilevel"/>
    <w:tmpl w:val="43686B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C726CB"/>
    <w:multiLevelType w:val="hybridMultilevel"/>
    <w:tmpl w:val="8990CC72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C2319"/>
    <w:multiLevelType w:val="hybridMultilevel"/>
    <w:tmpl w:val="5C603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DB3404"/>
    <w:multiLevelType w:val="hybridMultilevel"/>
    <w:tmpl w:val="27C64B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BA77855"/>
    <w:multiLevelType w:val="hybridMultilevel"/>
    <w:tmpl w:val="5A306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9441CA"/>
    <w:multiLevelType w:val="hybridMultilevel"/>
    <w:tmpl w:val="5784BB00"/>
    <w:lvl w:ilvl="0" w:tplc="194CDC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C881863"/>
    <w:multiLevelType w:val="hybridMultilevel"/>
    <w:tmpl w:val="81CC0154"/>
    <w:lvl w:ilvl="0" w:tplc="5436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E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2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E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C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4264E6"/>
    <w:multiLevelType w:val="hybridMultilevel"/>
    <w:tmpl w:val="2DBC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787F6B"/>
    <w:multiLevelType w:val="hybridMultilevel"/>
    <w:tmpl w:val="13C23702"/>
    <w:lvl w:ilvl="0" w:tplc="BA16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595A7D"/>
    <w:multiLevelType w:val="hybridMultilevel"/>
    <w:tmpl w:val="9FEA73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AB249D"/>
    <w:multiLevelType w:val="hybridMultilevel"/>
    <w:tmpl w:val="97E82222"/>
    <w:lvl w:ilvl="0" w:tplc="BA167A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>
    <w:nsid w:val="6D7D3386"/>
    <w:multiLevelType w:val="hybridMultilevel"/>
    <w:tmpl w:val="BD0CE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93F10"/>
    <w:multiLevelType w:val="multilevel"/>
    <w:tmpl w:val="C36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173EE"/>
    <w:multiLevelType w:val="hybridMultilevel"/>
    <w:tmpl w:val="EE864B64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378C9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C65AD"/>
    <w:multiLevelType w:val="hybridMultilevel"/>
    <w:tmpl w:val="C16E40F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0861EC"/>
    <w:multiLevelType w:val="hybridMultilevel"/>
    <w:tmpl w:val="DC74F3F0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041E4"/>
    <w:multiLevelType w:val="hybridMultilevel"/>
    <w:tmpl w:val="8904BF8E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7D3380"/>
    <w:multiLevelType w:val="hybridMultilevel"/>
    <w:tmpl w:val="EC04F7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6318CB"/>
    <w:multiLevelType w:val="multilevel"/>
    <w:tmpl w:val="772E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24"/>
  </w:num>
  <w:num w:numId="5">
    <w:abstractNumId w:val="26"/>
  </w:num>
  <w:num w:numId="6">
    <w:abstractNumId w:val="31"/>
  </w:num>
  <w:num w:numId="7">
    <w:abstractNumId w:val="22"/>
  </w:num>
  <w:num w:numId="8">
    <w:abstractNumId w:val="15"/>
  </w:num>
  <w:num w:numId="9">
    <w:abstractNumId w:val="25"/>
  </w:num>
  <w:num w:numId="10">
    <w:abstractNumId w:val="4"/>
  </w:num>
  <w:num w:numId="11">
    <w:abstractNumId w:val="35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  <w:num w:numId="16">
    <w:abstractNumId w:val="18"/>
  </w:num>
  <w:num w:numId="17">
    <w:abstractNumId w:val="23"/>
  </w:num>
  <w:num w:numId="18">
    <w:abstractNumId w:val="30"/>
  </w:num>
  <w:num w:numId="19">
    <w:abstractNumId w:val="0"/>
  </w:num>
  <w:num w:numId="20">
    <w:abstractNumId w:val="28"/>
  </w:num>
  <w:num w:numId="21">
    <w:abstractNumId w:val="5"/>
  </w:num>
  <w:num w:numId="22">
    <w:abstractNumId w:val="29"/>
  </w:num>
  <w:num w:numId="23">
    <w:abstractNumId w:val="16"/>
  </w:num>
  <w:num w:numId="24">
    <w:abstractNumId w:val="1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3"/>
  </w:num>
  <w:num w:numId="28">
    <w:abstractNumId w:val="1"/>
  </w:num>
  <w:num w:numId="29">
    <w:abstractNumId w:val="14"/>
  </w:num>
  <w:num w:numId="3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6"/>
  </w:num>
  <w:num w:numId="33">
    <w:abstractNumId w:val="17"/>
  </w:num>
  <w:num w:numId="34">
    <w:abstractNumId w:val="27"/>
  </w:num>
  <w:num w:numId="35">
    <w:abstractNumId w:val="2"/>
  </w:num>
  <w:num w:numId="36">
    <w:abstractNumId w:val="12"/>
  </w:num>
  <w:num w:numId="37">
    <w:abstractNumId w:val="1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1"/>
    <w:rsid w:val="000276C3"/>
    <w:rsid w:val="00027F46"/>
    <w:rsid w:val="00043F82"/>
    <w:rsid w:val="00075527"/>
    <w:rsid w:val="0009453A"/>
    <w:rsid w:val="000A43CA"/>
    <w:rsid w:val="000C526D"/>
    <w:rsid w:val="000E5AB2"/>
    <w:rsid w:val="000F0C32"/>
    <w:rsid w:val="000F2823"/>
    <w:rsid w:val="000F66FD"/>
    <w:rsid w:val="00102720"/>
    <w:rsid w:val="00123B50"/>
    <w:rsid w:val="00135062"/>
    <w:rsid w:val="00150E58"/>
    <w:rsid w:val="00194795"/>
    <w:rsid w:val="00197568"/>
    <w:rsid w:val="001A1868"/>
    <w:rsid w:val="001A1D95"/>
    <w:rsid w:val="001B2A75"/>
    <w:rsid w:val="001B398E"/>
    <w:rsid w:val="001B5FFA"/>
    <w:rsid w:val="001C0A2A"/>
    <w:rsid w:val="001C425B"/>
    <w:rsid w:val="001E1C38"/>
    <w:rsid w:val="001F25EF"/>
    <w:rsid w:val="00235E57"/>
    <w:rsid w:val="00251D77"/>
    <w:rsid w:val="00275CFF"/>
    <w:rsid w:val="00282F17"/>
    <w:rsid w:val="00290F9E"/>
    <w:rsid w:val="00296DF8"/>
    <w:rsid w:val="002A207B"/>
    <w:rsid w:val="002A272F"/>
    <w:rsid w:val="002A2830"/>
    <w:rsid w:val="002B25F1"/>
    <w:rsid w:val="002B795C"/>
    <w:rsid w:val="002C1C32"/>
    <w:rsid w:val="0035771F"/>
    <w:rsid w:val="003659B5"/>
    <w:rsid w:val="003A679A"/>
    <w:rsid w:val="003B55E7"/>
    <w:rsid w:val="003E0A94"/>
    <w:rsid w:val="003E2571"/>
    <w:rsid w:val="004402BD"/>
    <w:rsid w:val="004542E6"/>
    <w:rsid w:val="00456F4F"/>
    <w:rsid w:val="004770DD"/>
    <w:rsid w:val="004A09BA"/>
    <w:rsid w:val="004A13ED"/>
    <w:rsid w:val="004A6514"/>
    <w:rsid w:val="004D2D89"/>
    <w:rsid w:val="00506F1F"/>
    <w:rsid w:val="00593B8F"/>
    <w:rsid w:val="005A01DC"/>
    <w:rsid w:val="005A3C7C"/>
    <w:rsid w:val="005B2D5F"/>
    <w:rsid w:val="005B69CD"/>
    <w:rsid w:val="005D2647"/>
    <w:rsid w:val="00600F66"/>
    <w:rsid w:val="006176B9"/>
    <w:rsid w:val="00624138"/>
    <w:rsid w:val="00645A83"/>
    <w:rsid w:val="00655241"/>
    <w:rsid w:val="006A4D08"/>
    <w:rsid w:val="006C3E85"/>
    <w:rsid w:val="006D5924"/>
    <w:rsid w:val="006F75AF"/>
    <w:rsid w:val="00714325"/>
    <w:rsid w:val="00717A9A"/>
    <w:rsid w:val="007209A1"/>
    <w:rsid w:val="007245BF"/>
    <w:rsid w:val="00744391"/>
    <w:rsid w:val="00774BB3"/>
    <w:rsid w:val="00785DCB"/>
    <w:rsid w:val="0079264D"/>
    <w:rsid w:val="00795649"/>
    <w:rsid w:val="007A1EC3"/>
    <w:rsid w:val="007A33D5"/>
    <w:rsid w:val="007B699A"/>
    <w:rsid w:val="007E0C33"/>
    <w:rsid w:val="007E3D15"/>
    <w:rsid w:val="0080236A"/>
    <w:rsid w:val="00807756"/>
    <w:rsid w:val="00837984"/>
    <w:rsid w:val="00877736"/>
    <w:rsid w:val="0089752B"/>
    <w:rsid w:val="008B07BB"/>
    <w:rsid w:val="008C3A87"/>
    <w:rsid w:val="009345B9"/>
    <w:rsid w:val="0094301C"/>
    <w:rsid w:val="00950EA0"/>
    <w:rsid w:val="00955914"/>
    <w:rsid w:val="00956D4C"/>
    <w:rsid w:val="0099497F"/>
    <w:rsid w:val="009C08C9"/>
    <w:rsid w:val="009C351F"/>
    <w:rsid w:val="009C74B5"/>
    <w:rsid w:val="009D62C7"/>
    <w:rsid w:val="009F2CCE"/>
    <w:rsid w:val="009F60B4"/>
    <w:rsid w:val="00A34587"/>
    <w:rsid w:val="00A51B95"/>
    <w:rsid w:val="00A52DBF"/>
    <w:rsid w:val="00A711C9"/>
    <w:rsid w:val="00AA34A2"/>
    <w:rsid w:val="00AA41C4"/>
    <w:rsid w:val="00AB17DF"/>
    <w:rsid w:val="00AB2499"/>
    <w:rsid w:val="00AC6231"/>
    <w:rsid w:val="00AE148C"/>
    <w:rsid w:val="00AE5424"/>
    <w:rsid w:val="00B03BE1"/>
    <w:rsid w:val="00B0473F"/>
    <w:rsid w:val="00B133A0"/>
    <w:rsid w:val="00B469BF"/>
    <w:rsid w:val="00B53063"/>
    <w:rsid w:val="00B84E82"/>
    <w:rsid w:val="00B87A31"/>
    <w:rsid w:val="00B95DEC"/>
    <w:rsid w:val="00BA420B"/>
    <w:rsid w:val="00BB41EB"/>
    <w:rsid w:val="00BC768E"/>
    <w:rsid w:val="00BD2139"/>
    <w:rsid w:val="00BE3D3B"/>
    <w:rsid w:val="00C013C7"/>
    <w:rsid w:val="00C23AC5"/>
    <w:rsid w:val="00C373BC"/>
    <w:rsid w:val="00C46861"/>
    <w:rsid w:val="00C638F2"/>
    <w:rsid w:val="00C63CE3"/>
    <w:rsid w:val="00C65895"/>
    <w:rsid w:val="00C71806"/>
    <w:rsid w:val="00C7315B"/>
    <w:rsid w:val="00C91952"/>
    <w:rsid w:val="00C9291F"/>
    <w:rsid w:val="00C96BC7"/>
    <w:rsid w:val="00CA0D31"/>
    <w:rsid w:val="00CA6EA0"/>
    <w:rsid w:val="00CB420E"/>
    <w:rsid w:val="00CC016B"/>
    <w:rsid w:val="00CD4E72"/>
    <w:rsid w:val="00CD5B33"/>
    <w:rsid w:val="00D22DD5"/>
    <w:rsid w:val="00D441FA"/>
    <w:rsid w:val="00D67656"/>
    <w:rsid w:val="00D700E3"/>
    <w:rsid w:val="00D769E8"/>
    <w:rsid w:val="00D921B3"/>
    <w:rsid w:val="00DA7A40"/>
    <w:rsid w:val="00DB3296"/>
    <w:rsid w:val="00DE523C"/>
    <w:rsid w:val="00DE7E31"/>
    <w:rsid w:val="00DF540B"/>
    <w:rsid w:val="00DF6C92"/>
    <w:rsid w:val="00E231D7"/>
    <w:rsid w:val="00E25031"/>
    <w:rsid w:val="00E31BD3"/>
    <w:rsid w:val="00E345A5"/>
    <w:rsid w:val="00E400FC"/>
    <w:rsid w:val="00E54112"/>
    <w:rsid w:val="00E56C73"/>
    <w:rsid w:val="00E615CA"/>
    <w:rsid w:val="00E87873"/>
    <w:rsid w:val="00E94502"/>
    <w:rsid w:val="00EC4CE2"/>
    <w:rsid w:val="00EC7755"/>
    <w:rsid w:val="00EE21A6"/>
    <w:rsid w:val="00EF6DE7"/>
    <w:rsid w:val="00F0038C"/>
    <w:rsid w:val="00F00FF5"/>
    <w:rsid w:val="00F030AA"/>
    <w:rsid w:val="00F327BB"/>
    <w:rsid w:val="00F63CE0"/>
    <w:rsid w:val="00F7236D"/>
    <w:rsid w:val="00F77547"/>
    <w:rsid w:val="00F852FB"/>
    <w:rsid w:val="00F8676F"/>
    <w:rsid w:val="00FA1FDB"/>
    <w:rsid w:val="00FA5A15"/>
    <w:rsid w:val="00FB7042"/>
    <w:rsid w:val="00FD25B9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29F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image" Target="media/image5.emf"/><Relationship Id="rId13" Type="http://schemas.openxmlformats.org/officeDocument/2006/relationships/oleObject" Target="embeddings/oleObject2.bin"/><Relationship Id="rId14" Type="http://schemas.openxmlformats.org/officeDocument/2006/relationships/image" Target="media/image6.emf"/><Relationship Id="rId15" Type="http://schemas.openxmlformats.org/officeDocument/2006/relationships/oleObject" Target="embeddings/oleObject3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image" Target="media/image3.jpeg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1B89-B13D-3B45-9582-D4C508EE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798</Words>
  <Characters>4552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Marco Antonio Carvalho</cp:lastModifiedBy>
  <cp:revision>63</cp:revision>
  <cp:lastPrinted>2011-09-14T22:43:00Z</cp:lastPrinted>
  <dcterms:created xsi:type="dcterms:W3CDTF">2011-08-03T17:42:00Z</dcterms:created>
  <dcterms:modified xsi:type="dcterms:W3CDTF">2014-05-05T12:39:00Z</dcterms:modified>
</cp:coreProperties>
</file>